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6164b755e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398073fc0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Partrishow,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1e22af305461e" /><Relationship Type="http://schemas.openxmlformats.org/officeDocument/2006/relationships/numbering" Target="/word/numbering.xml" Id="R466d928b9c9e4ff8" /><Relationship Type="http://schemas.openxmlformats.org/officeDocument/2006/relationships/settings" Target="/word/settings.xml" Id="Rd2193592201d4440" /><Relationship Type="http://schemas.openxmlformats.org/officeDocument/2006/relationships/image" Target="/word/media/72239f27-1e91-44a1-bca0-6d1a3f25f3cf.png" Id="R1ca398073fc04350" /></Relationships>
</file>