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785377faa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aff2d21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Patna,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0da22bc245b9" /><Relationship Type="http://schemas.openxmlformats.org/officeDocument/2006/relationships/numbering" Target="/word/numbering.xml" Id="R927caf30f44b446a" /><Relationship Type="http://schemas.openxmlformats.org/officeDocument/2006/relationships/settings" Target="/word/settings.xml" Id="R882627f3f29f4eb1" /><Relationship Type="http://schemas.openxmlformats.org/officeDocument/2006/relationships/image" Target="/word/media/21cba954-5d17-49b5-8424-2824a31dde38.png" Id="R0844aff2d214495e" /></Relationships>
</file>