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12cf8ce51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df29d7095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Patshull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465614d7848cb" /><Relationship Type="http://schemas.openxmlformats.org/officeDocument/2006/relationships/numbering" Target="/word/numbering.xml" Id="Rc309e55864ed4012" /><Relationship Type="http://schemas.openxmlformats.org/officeDocument/2006/relationships/settings" Target="/word/settings.xml" Id="R1f43c05849db4e2f" /><Relationship Type="http://schemas.openxmlformats.org/officeDocument/2006/relationships/image" Target="/word/media/6e9ca5c6-56c6-4093-a7b5-f2e058570ac5.png" Id="R056df29d70954bc6" /></Relationships>
</file>