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3cfd8d525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742c9c0db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Peatling Parva,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723bfd7e34581" /><Relationship Type="http://schemas.openxmlformats.org/officeDocument/2006/relationships/numbering" Target="/word/numbering.xml" Id="R512f77372c9e4871" /><Relationship Type="http://schemas.openxmlformats.org/officeDocument/2006/relationships/settings" Target="/word/settings.xml" Id="Rdcb3ca4556904d70" /><Relationship Type="http://schemas.openxmlformats.org/officeDocument/2006/relationships/image" Target="/word/media/62b3c24a-66da-4994-bcad-cb749f252bc4.png" Id="Rc82742c9c0db45e2" /></Relationships>
</file>