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01be251df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419593de1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Pedmore,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8e26ad6c44560" /><Relationship Type="http://schemas.openxmlformats.org/officeDocument/2006/relationships/numbering" Target="/word/numbering.xml" Id="Rfdd144206ae14ba5" /><Relationship Type="http://schemas.openxmlformats.org/officeDocument/2006/relationships/settings" Target="/word/settings.xml" Id="Rc5c6423769da46bd" /><Relationship Type="http://schemas.openxmlformats.org/officeDocument/2006/relationships/image" Target="/word/media/9553c72e-f2ad-4aec-b2b1-dc373b2d0a00.png" Id="R2f7419593de14f91" /></Relationships>
</file>