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edb019f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700b0969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Pen-rhos,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f5a5653344a5" /><Relationship Type="http://schemas.openxmlformats.org/officeDocument/2006/relationships/numbering" Target="/word/numbering.xml" Id="Rdb8210841d16411f" /><Relationship Type="http://schemas.openxmlformats.org/officeDocument/2006/relationships/settings" Target="/word/settings.xml" Id="R2e52e89ae7b44705" /><Relationship Type="http://schemas.openxmlformats.org/officeDocument/2006/relationships/image" Target="/word/media/35465ad9-81eb-44e2-a08f-51190a521d98.png" Id="Rfb81700b09694cd8" /></Relationships>
</file>