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8158cca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c8f9d3bc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Penarth Moors,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de078f884e10" /><Relationship Type="http://schemas.openxmlformats.org/officeDocument/2006/relationships/numbering" Target="/word/numbering.xml" Id="Ra90b98517eba4d5e" /><Relationship Type="http://schemas.openxmlformats.org/officeDocument/2006/relationships/settings" Target="/word/settings.xml" Id="R597bcdc11bd64878" /><Relationship Type="http://schemas.openxmlformats.org/officeDocument/2006/relationships/image" Target="/word/media/bdf538b5-a048-44a4-a953-a0b52376267e.png" Id="Rd4e0c8f9d3bc420b" /></Relationships>
</file>