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6558c5384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ec9bff9fe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Penrhyn Mawr,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108720fb340e3" /><Relationship Type="http://schemas.openxmlformats.org/officeDocument/2006/relationships/numbering" Target="/word/numbering.xml" Id="R79680c310de645a6" /><Relationship Type="http://schemas.openxmlformats.org/officeDocument/2006/relationships/settings" Target="/word/settings.xml" Id="R22d000d7b7a342e5" /><Relationship Type="http://schemas.openxmlformats.org/officeDocument/2006/relationships/image" Target="/word/media/0c4d77fe-86d1-448a-9926-2b3df1c680f9.png" Id="R598ec9bff9fe4413" /></Relationships>
</file>