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c627b5d7b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ecad8f52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Perth, Perth &amp; Kinross,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6843611f49b9" /><Relationship Type="http://schemas.openxmlformats.org/officeDocument/2006/relationships/numbering" Target="/word/numbering.xml" Id="R8ff873d6d6e34698" /><Relationship Type="http://schemas.openxmlformats.org/officeDocument/2006/relationships/settings" Target="/word/settings.xml" Id="Rbd65cc30505e429d" /><Relationship Type="http://schemas.openxmlformats.org/officeDocument/2006/relationships/image" Target="/word/media/b3e9eea0-9937-44f4-84b7-66f1c5318763.png" Id="R8c88ecad8f5247e2" /></Relationships>
</file>