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6063fe3f8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1858a48a0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Pitburg,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58c82bb1240ad" /><Relationship Type="http://schemas.openxmlformats.org/officeDocument/2006/relationships/numbering" Target="/word/numbering.xml" Id="R11b85adb26b1457d" /><Relationship Type="http://schemas.openxmlformats.org/officeDocument/2006/relationships/settings" Target="/word/settings.xml" Id="Rceb721150c5444a9" /><Relationship Type="http://schemas.openxmlformats.org/officeDocument/2006/relationships/image" Target="/word/media/c98b7fd2-f254-4d60-bb81-d364e8bebde2.png" Id="R4891858a48a04729" /></Relationships>
</file>