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2a12b904d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12e687109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1cc280c3d40a5" /><Relationship Type="http://schemas.openxmlformats.org/officeDocument/2006/relationships/numbering" Target="/word/numbering.xml" Id="Rf851ec86a59a4ea1" /><Relationship Type="http://schemas.openxmlformats.org/officeDocument/2006/relationships/settings" Target="/word/settings.xml" Id="Rc73d109a72234671" /><Relationship Type="http://schemas.openxmlformats.org/officeDocument/2006/relationships/image" Target="/word/media/ca346d2e-6ae1-412c-ae3a-44e34c068f71.png" Id="R82d12e6871094dfa" /></Relationships>
</file>