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3f6205530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4013c0a1a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Neven,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d9c659beb4af7" /><Relationship Type="http://schemas.openxmlformats.org/officeDocument/2006/relationships/numbering" Target="/word/numbering.xml" Id="Re2c216adab624d1a" /><Relationship Type="http://schemas.openxmlformats.org/officeDocument/2006/relationships/settings" Target="/word/settings.xml" Id="R309f7494c8224226" /><Relationship Type="http://schemas.openxmlformats.org/officeDocument/2006/relationships/image" Target="/word/media/5f3b4873-60ad-4c1c-ab33-2a388495b79c.png" Id="Ra8b4013c0a1a480b" /></Relationships>
</file>