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c0b261c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0337de1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Polglass,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ccdcc093c4245" /><Relationship Type="http://schemas.openxmlformats.org/officeDocument/2006/relationships/numbering" Target="/word/numbering.xml" Id="R74d5339e68da4131" /><Relationship Type="http://schemas.openxmlformats.org/officeDocument/2006/relationships/settings" Target="/word/settings.xml" Id="R5b96d1463b7548fd" /><Relationship Type="http://schemas.openxmlformats.org/officeDocument/2006/relationships/image" Target="/word/media/eb1b47d3-eb33-43da-88eb-8899ed0f3b9a.png" Id="R2b700337de1f478f" /></Relationships>
</file>