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857674a5d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c5e05d784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Polmadie,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f4f4276e442a9" /><Relationship Type="http://schemas.openxmlformats.org/officeDocument/2006/relationships/numbering" Target="/word/numbering.xml" Id="R026e4154e73f456e" /><Relationship Type="http://schemas.openxmlformats.org/officeDocument/2006/relationships/settings" Target="/word/settings.xml" Id="Rae3bec8ff4c74732" /><Relationship Type="http://schemas.openxmlformats.org/officeDocument/2006/relationships/image" Target="/word/media/1a6d7546-88d8-408a-ac03-5dc3c1011e2e.png" Id="R86fc5e05d7844355" /></Relationships>
</file>