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a6b7295ef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e9849658f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Pont-y-mister,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9047fe5294aab" /><Relationship Type="http://schemas.openxmlformats.org/officeDocument/2006/relationships/numbering" Target="/word/numbering.xml" Id="R8abefbb0619e4618" /><Relationship Type="http://schemas.openxmlformats.org/officeDocument/2006/relationships/settings" Target="/word/settings.xml" Id="Rb963ce62875e4c2b" /><Relationship Type="http://schemas.openxmlformats.org/officeDocument/2006/relationships/image" Target="/word/media/90102047-8a01-4fe6-b459-8f2cc7e87214.png" Id="Rea6e9849658f44fe" /></Relationships>
</file>