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26822992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e89732c32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69b8759d44963" /><Relationship Type="http://schemas.openxmlformats.org/officeDocument/2006/relationships/numbering" Target="/word/numbering.xml" Id="Re83f493c5e8b4c9f" /><Relationship Type="http://schemas.openxmlformats.org/officeDocument/2006/relationships/settings" Target="/word/settings.xml" Id="R0ac0fb4a59c645ce" /><Relationship Type="http://schemas.openxmlformats.org/officeDocument/2006/relationships/image" Target="/word/media/555bfca0-273d-4509-ae1f-a6f67c0924bf.png" Id="R4d2e89732c324857" /></Relationships>
</file>