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e51a35f52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b42a456e9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Long,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87e60d0594520" /><Relationship Type="http://schemas.openxmlformats.org/officeDocument/2006/relationships/numbering" Target="/word/numbering.xml" Id="R36f02c184541481c" /><Relationship Type="http://schemas.openxmlformats.org/officeDocument/2006/relationships/settings" Target="/word/settings.xml" Id="R2b2dda36253b48f3" /><Relationship Type="http://schemas.openxmlformats.org/officeDocument/2006/relationships/image" Target="/word/media/ad67da34-bca3-4d7d-8a1b-320009c28cd4.png" Id="R0c2b42a456e94b73" /></Relationships>
</file>