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8c2a824d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8407a378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Portincaple,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dcbb88d8a45f7" /><Relationship Type="http://schemas.openxmlformats.org/officeDocument/2006/relationships/numbering" Target="/word/numbering.xml" Id="Rd3ca81a6bbe54efb" /><Relationship Type="http://schemas.openxmlformats.org/officeDocument/2006/relationships/settings" Target="/word/settings.xml" Id="Re8c6635ff71d4b72" /><Relationship Type="http://schemas.openxmlformats.org/officeDocument/2006/relationships/image" Target="/word/media/0ab92819-82d7-45da-8ada-f31498c79a16.png" Id="R2f08407a378343be" /></Relationships>
</file>