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f1bec9dae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24b3f5a7b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Postling,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15c20cb6a442d" /><Relationship Type="http://schemas.openxmlformats.org/officeDocument/2006/relationships/numbering" Target="/word/numbering.xml" Id="Ra0d4aae566eb47a5" /><Relationship Type="http://schemas.openxmlformats.org/officeDocument/2006/relationships/settings" Target="/word/settings.xml" Id="Rc53304a7d93e4373" /><Relationship Type="http://schemas.openxmlformats.org/officeDocument/2006/relationships/image" Target="/word/media/cd102afe-0381-4707-9d8a-01f52f524b07.png" Id="Re4c24b3f5a7b4e44" /></Relationships>
</file>