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1806c9e5a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6812ed681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Potterswalls,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0016e29114b53" /><Relationship Type="http://schemas.openxmlformats.org/officeDocument/2006/relationships/numbering" Target="/word/numbering.xml" Id="Rd9308431f7fa4e2b" /><Relationship Type="http://schemas.openxmlformats.org/officeDocument/2006/relationships/settings" Target="/word/settings.xml" Id="R82fc151c67124b30" /><Relationship Type="http://schemas.openxmlformats.org/officeDocument/2006/relationships/image" Target="/word/media/f853f5a1-ed29-47ec-9696-51ca7ac1ab81.png" Id="Rf796812ed68148eb" /></Relationships>
</file>