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d61dd6ceb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a852edfd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Poundbury Farm,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bdaf99fc45b2" /><Relationship Type="http://schemas.openxmlformats.org/officeDocument/2006/relationships/numbering" Target="/word/numbering.xml" Id="R122986c2cd524769" /><Relationship Type="http://schemas.openxmlformats.org/officeDocument/2006/relationships/settings" Target="/word/settings.xml" Id="R4c361d8862a34554" /><Relationship Type="http://schemas.openxmlformats.org/officeDocument/2006/relationships/image" Target="/word/media/09e0c313-2f9b-4ff4-95da-5d2de8fb8644.png" Id="R828a852edfda48c5" /></Relationships>
</file>