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561c00667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0aec699f9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Preesall,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c5004c0034c96" /><Relationship Type="http://schemas.openxmlformats.org/officeDocument/2006/relationships/numbering" Target="/word/numbering.xml" Id="R7bedc87b73764ad1" /><Relationship Type="http://schemas.openxmlformats.org/officeDocument/2006/relationships/settings" Target="/word/settings.xml" Id="R94fa7e9065e445ba" /><Relationship Type="http://schemas.openxmlformats.org/officeDocument/2006/relationships/image" Target="/word/media/e64abbc5-0b6e-48b2-904c-499ec909c317.png" Id="R3f00aec699f9406f" /></Relationships>
</file>