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cbbe4d6fe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0e0b91f22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Prescot,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fb470c5744351" /><Relationship Type="http://schemas.openxmlformats.org/officeDocument/2006/relationships/numbering" Target="/word/numbering.xml" Id="R96999c9732534520" /><Relationship Type="http://schemas.openxmlformats.org/officeDocument/2006/relationships/settings" Target="/word/settings.xml" Id="Rbcbdd165c51b4a1c" /><Relationship Type="http://schemas.openxmlformats.org/officeDocument/2006/relationships/image" Target="/word/media/ff81b7aa-a89a-47f0-88cf-d82fa0f8267b.png" Id="Ra5c0e0b91f224ef5" /></Relationships>
</file>