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82dd1ab57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e048df31a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ebe34a02a4b30" /><Relationship Type="http://schemas.openxmlformats.org/officeDocument/2006/relationships/numbering" Target="/word/numbering.xml" Id="Rcfefcbb4a20b4544" /><Relationship Type="http://schemas.openxmlformats.org/officeDocument/2006/relationships/settings" Target="/word/settings.xml" Id="R041c6a6bbf6d474a" /><Relationship Type="http://schemas.openxmlformats.org/officeDocument/2006/relationships/image" Target="/word/media/2e26468e-dec0-400e-bafc-523eccd57ae8.png" Id="Raa7e048df31a4a86" /></Relationships>
</file>