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f1f7cc8624e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565304145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Preston,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7253e5a1e54a6e" /><Relationship Type="http://schemas.openxmlformats.org/officeDocument/2006/relationships/numbering" Target="/word/numbering.xml" Id="R1fda73ed80d5474a" /><Relationship Type="http://schemas.openxmlformats.org/officeDocument/2006/relationships/settings" Target="/word/settings.xml" Id="Re9f7fbb36c164f46" /><Relationship Type="http://schemas.openxmlformats.org/officeDocument/2006/relationships/image" Target="/word/media/daf69513-899d-4cc4-9d2b-c44ef82759b9.png" Id="R0855653041454cc3" /></Relationships>
</file>