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fc0f3f8a6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634d96b1d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927fdf7e64f7f" /><Relationship Type="http://schemas.openxmlformats.org/officeDocument/2006/relationships/numbering" Target="/word/numbering.xml" Id="Rf502a0cc53f04e44" /><Relationship Type="http://schemas.openxmlformats.org/officeDocument/2006/relationships/settings" Target="/word/settings.xml" Id="R354295cad8e44bd3" /><Relationship Type="http://schemas.openxmlformats.org/officeDocument/2006/relationships/image" Target="/word/media/8752345b-ca06-4370-afcf-579703a0a613.png" Id="R01d634d96b1d4ab6" /></Relationships>
</file>