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41181237c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bd8dec74d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Purton Stoke,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c7c24491c490f" /><Relationship Type="http://schemas.openxmlformats.org/officeDocument/2006/relationships/numbering" Target="/word/numbering.xml" Id="R47e03c3b2ad6466b" /><Relationship Type="http://schemas.openxmlformats.org/officeDocument/2006/relationships/settings" Target="/word/settings.xml" Id="Rda1f7b2c88a34226" /><Relationship Type="http://schemas.openxmlformats.org/officeDocument/2006/relationships/image" Target="/word/media/d6b4a8b2-0710-4749-9a80-361d3a045291.png" Id="Rff7bd8dec74d4ccb" /></Relationships>
</file>