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ef3a83d50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b1148b975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Pylle,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31b62da22455b" /><Relationship Type="http://schemas.openxmlformats.org/officeDocument/2006/relationships/numbering" Target="/word/numbering.xml" Id="R07c21d935998454a" /><Relationship Type="http://schemas.openxmlformats.org/officeDocument/2006/relationships/settings" Target="/word/settings.xml" Id="Ree9cd58890a64b40" /><Relationship Type="http://schemas.openxmlformats.org/officeDocument/2006/relationships/image" Target="/word/media/2c9e1507-0953-4a31-b7b9-f735ce5b68d5.png" Id="R10db1148b97549e0" /></Relationships>
</file>