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f09ddd97a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f2c9f0f3b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Quanter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81425d5704d14" /><Relationship Type="http://schemas.openxmlformats.org/officeDocument/2006/relationships/numbering" Target="/word/numbering.xml" Id="R42ce74d973484ce3" /><Relationship Type="http://schemas.openxmlformats.org/officeDocument/2006/relationships/settings" Target="/word/settings.xml" Id="R607ef56bc5c142dd" /><Relationship Type="http://schemas.openxmlformats.org/officeDocument/2006/relationships/image" Target="/word/media/2b4768a2-55c1-415d-b63b-cb7b203622e7.png" Id="R8c2f2c9f0f3b4510" /></Relationships>
</file>