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ff320349d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6ea033d17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 Camel,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cbcbc58c34f35" /><Relationship Type="http://schemas.openxmlformats.org/officeDocument/2006/relationships/numbering" Target="/word/numbering.xml" Id="Re174fda8e84743c6" /><Relationship Type="http://schemas.openxmlformats.org/officeDocument/2006/relationships/settings" Target="/word/settings.xml" Id="R42e9b9c3a1e84df7" /><Relationship Type="http://schemas.openxmlformats.org/officeDocument/2006/relationships/image" Target="/word/media/1fdeb6e7-7237-4e48-b593-d03a1cb24b48.png" Id="R5b16ea033d1745f6" /></Relationships>
</file>