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09572b887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6509d583e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Radwinter,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1ae7e651b4120" /><Relationship Type="http://schemas.openxmlformats.org/officeDocument/2006/relationships/numbering" Target="/word/numbering.xml" Id="Reb6d7f22a3a147a8" /><Relationship Type="http://schemas.openxmlformats.org/officeDocument/2006/relationships/settings" Target="/word/settings.xml" Id="R1c4b7241c5644004" /><Relationship Type="http://schemas.openxmlformats.org/officeDocument/2006/relationships/image" Target="/word/media/826408e5-178a-4312-bc7b-bf42fa4413a0.png" Id="R6a46509d583e4aab" /></Relationships>
</file>