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6bd071c25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3a2e5a64b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Ramasaig,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8cd035d41459e" /><Relationship Type="http://schemas.openxmlformats.org/officeDocument/2006/relationships/numbering" Target="/word/numbering.xml" Id="Rb545883ee8c34bc4" /><Relationship Type="http://schemas.openxmlformats.org/officeDocument/2006/relationships/settings" Target="/word/settings.xml" Id="Rd5dd7fcf32fa40b6" /><Relationship Type="http://schemas.openxmlformats.org/officeDocument/2006/relationships/image" Target="/word/media/f29dec8d-830e-4acc-b4d2-3d80203681a8.png" Id="Re9e3a2e5a64b46e9" /></Relationships>
</file>