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3411e24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26bfb613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e5b770e045f4" /><Relationship Type="http://schemas.openxmlformats.org/officeDocument/2006/relationships/numbering" Target="/word/numbering.xml" Id="R389ec6d527b14f4d" /><Relationship Type="http://schemas.openxmlformats.org/officeDocument/2006/relationships/settings" Target="/word/settings.xml" Id="Rb700f1f02ead410c" /><Relationship Type="http://schemas.openxmlformats.org/officeDocument/2006/relationships/image" Target="/word/media/67499ba7-2933-45f5-bc26-886a05aa42f5.png" Id="R51d126bfb6134ec0" /></Relationships>
</file>