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8495d8a1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1ab7245c7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Reigate and Banstead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a88545bf342bf" /><Relationship Type="http://schemas.openxmlformats.org/officeDocument/2006/relationships/numbering" Target="/word/numbering.xml" Id="Rf560a190388c4099" /><Relationship Type="http://schemas.openxmlformats.org/officeDocument/2006/relationships/settings" Target="/word/settings.xml" Id="R53a5b88cffb04b3f" /><Relationship Type="http://schemas.openxmlformats.org/officeDocument/2006/relationships/image" Target="/word/media/9321f6d4-6d21-4b27-a6b0-dd186992ab47.png" Id="Rf121ab7245c747a6" /></Relationships>
</file>