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f1910fde3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feb2e468a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Reynalton,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675ae907a4c90" /><Relationship Type="http://schemas.openxmlformats.org/officeDocument/2006/relationships/numbering" Target="/word/numbering.xml" Id="Rbd2136a8996c48c1" /><Relationship Type="http://schemas.openxmlformats.org/officeDocument/2006/relationships/settings" Target="/word/settings.xml" Id="Rffcb51662a484ace" /><Relationship Type="http://schemas.openxmlformats.org/officeDocument/2006/relationships/image" Target="/word/media/7bd0a0df-3fc4-4da9-9f18-e417d9ab5cd5.png" Id="R50ffeb2e468a42fe" /></Relationships>
</file>