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3ca5752d8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698eb5650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Rhos-y-llan,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cfa1e9735477d" /><Relationship Type="http://schemas.openxmlformats.org/officeDocument/2006/relationships/numbering" Target="/word/numbering.xml" Id="Rd8a08004427e4974" /><Relationship Type="http://schemas.openxmlformats.org/officeDocument/2006/relationships/settings" Target="/word/settings.xml" Id="R29020dfde2f641b7" /><Relationship Type="http://schemas.openxmlformats.org/officeDocument/2006/relationships/image" Target="/word/media/ad54b81d-52b9-4720-9278-414597d10f17.png" Id="Rbad698eb56504c93" /></Relationships>
</file>