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a5fac144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c695394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Ridsdale,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817ef28e44591" /><Relationship Type="http://schemas.openxmlformats.org/officeDocument/2006/relationships/numbering" Target="/word/numbering.xml" Id="Rb5851df720064002" /><Relationship Type="http://schemas.openxmlformats.org/officeDocument/2006/relationships/settings" Target="/word/settings.xml" Id="Rf48404a240594a30" /><Relationship Type="http://schemas.openxmlformats.org/officeDocument/2006/relationships/image" Target="/word/media/66ba313a-ff8b-42d7-8f2f-99fc7d60d4c2.png" Id="R63e1c695394249a2" /></Relationships>
</file>