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d1477f650e47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ed92fe223043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Rigsby,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8034b4b8d24d7c" /><Relationship Type="http://schemas.openxmlformats.org/officeDocument/2006/relationships/numbering" Target="/word/numbering.xml" Id="R9d677f1b56b54008" /><Relationship Type="http://schemas.openxmlformats.org/officeDocument/2006/relationships/settings" Target="/word/settings.xml" Id="R23cc3aa77ae84240" /><Relationship Type="http://schemas.openxmlformats.org/officeDocument/2006/relationships/image" Target="/word/media/beb8f20b-b9cf-4f21-8f3a-3d279b333b74.png" Id="R16ed92fe223043c1" /></Relationships>
</file>