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85516dcfec41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b8d761fe4a44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Rimington, Lancashire,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50fd5870e94d81" /><Relationship Type="http://schemas.openxmlformats.org/officeDocument/2006/relationships/numbering" Target="/word/numbering.xml" Id="R187bf2f43b204a76" /><Relationship Type="http://schemas.openxmlformats.org/officeDocument/2006/relationships/settings" Target="/word/settings.xml" Id="R46da10ee14bb4d0f" /><Relationship Type="http://schemas.openxmlformats.org/officeDocument/2006/relationships/image" Target="/word/media/08ce8a08-9600-4589-90fd-eda0230fe3af.png" Id="R68b8d761fe4a44cb" /></Relationships>
</file>