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160062e17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79fb9523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Ringwood,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ce58733fc43e4" /><Relationship Type="http://schemas.openxmlformats.org/officeDocument/2006/relationships/numbering" Target="/word/numbering.xml" Id="Rd60db831d7a34894" /><Relationship Type="http://schemas.openxmlformats.org/officeDocument/2006/relationships/settings" Target="/word/settings.xml" Id="Rc160353b2a1640c7" /><Relationship Type="http://schemas.openxmlformats.org/officeDocument/2006/relationships/image" Target="/word/media/0d1500d6-0f97-4277-968a-5dbdf0fd4bd4.png" Id="R9a079fb9523241a5" /></Relationships>
</file>