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ce0906d84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6e7de5365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Rippingale,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da61cc07b4449" /><Relationship Type="http://schemas.openxmlformats.org/officeDocument/2006/relationships/numbering" Target="/word/numbering.xml" Id="R76ee0ab12db3417b" /><Relationship Type="http://schemas.openxmlformats.org/officeDocument/2006/relationships/settings" Target="/word/settings.xml" Id="Re4930f147ec843ab" /><Relationship Type="http://schemas.openxmlformats.org/officeDocument/2006/relationships/image" Target="/word/media/2ebebcf3-79ed-4b02-9876-2eccfb0fa578.png" Id="R5d06e7de53654b12" /></Relationships>
</file>