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fd3072761249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048711ac3e45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Riseholme,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8bde21c84e4463" /><Relationship Type="http://schemas.openxmlformats.org/officeDocument/2006/relationships/numbering" Target="/word/numbering.xml" Id="Rd68f1d7c8eee4a67" /><Relationship Type="http://schemas.openxmlformats.org/officeDocument/2006/relationships/settings" Target="/word/settings.xml" Id="R469dcfb8313f4721" /><Relationship Type="http://schemas.openxmlformats.org/officeDocument/2006/relationships/image" Target="/word/media/e8ff8335-88b9-4a48-bf9a-5dd19639be7b.png" Id="Rd8048711ac3e457c" /></Relationships>
</file>