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da38ab549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ca762ef97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Rode,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043180f834c8a" /><Relationship Type="http://schemas.openxmlformats.org/officeDocument/2006/relationships/numbering" Target="/word/numbering.xml" Id="R74fc36357c5448ce" /><Relationship Type="http://schemas.openxmlformats.org/officeDocument/2006/relationships/settings" Target="/word/settings.xml" Id="R58a0cd91951c45fc" /><Relationship Type="http://schemas.openxmlformats.org/officeDocument/2006/relationships/image" Target="/word/media/1090ce7c-2ef5-46f2-a07a-ff810f0c0d9c.png" Id="Rc0eca762ef974e93" /></Relationships>
</file>