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fa5f8da06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a925cbb6e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Romiley,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57d0308804cbf" /><Relationship Type="http://schemas.openxmlformats.org/officeDocument/2006/relationships/numbering" Target="/word/numbering.xml" Id="R330b5a02263f48ad" /><Relationship Type="http://schemas.openxmlformats.org/officeDocument/2006/relationships/settings" Target="/word/settings.xml" Id="Re8f55b9192cc4e58" /><Relationship Type="http://schemas.openxmlformats.org/officeDocument/2006/relationships/image" Target="/word/media/91392c40-35fd-4845-982c-f2e292ce9f29.png" Id="Raafa925cbb6e46ec" /></Relationships>
</file>