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ba76fb9fa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2182e8b4e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Roogagh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567a2461c4524" /><Relationship Type="http://schemas.openxmlformats.org/officeDocument/2006/relationships/numbering" Target="/word/numbering.xml" Id="Rdcff714cc1e8455a" /><Relationship Type="http://schemas.openxmlformats.org/officeDocument/2006/relationships/settings" Target="/word/settings.xml" Id="R5ac1386ffacf4434" /><Relationship Type="http://schemas.openxmlformats.org/officeDocument/2006/relationships/image" Target="/word/media/d3c7552c-4dcc-4aff-8ac7-2a7c8b54ae30.png" Id="R08c2182e8b4e4a82" /></Relationships>
</file>