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c34a91dc0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255004bd9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Rosedale,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e3a8fa004456e" /><Relationship Type="http://schemas.openxmlformats.org/officeDocument/2006/relationships/numbering" Target="/word/numbering.xml" Id="R8afea6f9be4149ee" /><Relationship Type="http://schemas.openxmlformats.org/officeDocument/2006/relationships/settings" Target="/word/settings.xml" Id="R44ee2c6295e54437" /><Relationship Type="http://schemas.openxmlformats.org/officeDocument/2006/relationships/image" Target="/word/media/7d4fd11a-f692-4442-9a04-334b6ae9367a.png" Id="Rbe8255004bd94444" /></Relationships>
</file>