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ae17ea3d0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befa1133c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Rosyth,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40e0e66f84712" /><Relationship Type="http://schemas.openxmlformats.org/officeDocument/2006/relationships/numbering" Target="/word/numbering.xml" Id="R9fc2055323c74146" /><Relationship Type="http://schemas.openxmlformats.org/officeDocument/2006/relationships/settings" Target="/word/settings.xml" Id="R1fa8336f6f214735" /><Relationship Type="http://schemas.openxmlformats.org/officeDocument/2006/relationships/image" Target="/word/media/78171696-86a3-4191-9a9b-538949c13fc6.png" Id="R6cebefa1133c4014" /></Relationships>
</file>