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45373b944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f78771780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Rothienorman,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1afe213be49a9" /><Relationship Type="http://schemas.openxmlformats.org/officeDocument/2006/relationships/numbering" Target="/word/numbering.xml" Id="Rd6bf88877d774e90" /><Relationship Type="http://schemas.openxmlformats.org/officeDocument/2006/relationships/settings" Target="/word/settings.xml" Id="R58d38dd4a2ba4124" /><Relationship Type="http://schemas.openxmlformats.org/officeDocument/2006/relationships/image" Target="/word/media/3e115863-115e-4d5a-aac2-dbb013366153.png" Id="R66df7877178040e4" /></Relationships>
</file>