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0eea3cd83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25622e72b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Roxby,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1b75a2b1541ea" /><Relationship Type="http://schemas.openxmlformats.org/officeDocument/2006/relationships/numbering" Target="/word/numbering.xml" Id="Rd575e7ce68e04895" /><Relationship Type="http://schemas.openxmlformats.org/officeDocument/2006/relationships/settings" Target="/word/settings.xml" Id="R0a1a9b6b9ef24368" /><Relationship Type="http://schemas.openxmlformats.org/officeDocument/2006/relationships/image" Target="/word/media/2199e695-7836-4851-830a-55896f8d7e57.png" Id="Rdbc25622e72b4ce1" /></Relationships>
</file>