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a2ebae33b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b18b439e3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 Melvich,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8a5a74a174e3e" /><Relationship Type="http://schemas.openxmlformats.org/officeDocument/2006/relationships/numbering" Target="/word/numbering.xml" Id="R4f0f8bd49bf742f9" /><Relationship Type="http://schemas.openxmlformats.org/officeDocument/2006/relationships/settings" Target="/word/settings.xml" Id="R542bb76967374f5b" /><Relationship Type="http://schemas.openxmlformats.org/officeDocument/2006/relationships/image" Target="/word/media/d44aafcf-f9a2-4065-992b-d1c13bed9b5c.png" Id="R328b18b439e34b0f" /></Relationships>
</file>